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3A9" w:rsidRDefault="008E03A9" w:rsidP="005C32F0">
      <w:pPr>
        <w:pStyle w:val="NoSpacing"/>
        <w:jc w:val="center"/>
        <w:rPr>
          <w:b/>
          <w:sz w:val="32"/>
          <w:szCs w:val="32"/>
        </w:rPr>
      </w:pPr>
      <w:bookmarkStart w:id="0" w:name="_GoBack"/>
      <w:bookmarkEnd w:id="0"/>
      <w:r>
        <w:rPr>
          <w:b/>
          <w:noProof/>
          <w:sz w:val="32"/>
          <w:szCs w:val="32"/>
          <w:lang w:val="en-US"/>
        </w:rPr>
        <w:drawing>
          <wp:inline distT="0" distB="0" distL="0" distR="0">
            <wp:extent cx="5731510" cy="5905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b banner2.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31510" cy="590550"/>
                    </a:xfrm>
                    <a:prstGeom prst="rect">
                      <a:avLst/>
                    </a:prstGeom>
                  </pic:spPr>
                </pic:pic>
              </a:graphicData>
            </a:graphic>
          </wp:inline>
        </w:drawing>
      </w:r>
    </w:p>
    <w:p w:rsidR="008E03A9" w:rsidRDefault="008E03A9" w:rsidP="005C32F0">
      <w:pPr>
        <w:pStyle w:val="NoSpacing"/>
        <w:jc w:val="center"/>
        <w:rPr>
          <w:b/>
          <w:sz w:val="32"/>
          <w:szCs w:val="32"/>
        </w:rPr>
      </w:pPr>
    </w:p>
    <w:p w:rsidR="005C32F0" w:rsidRDefault="005C32F0" w:rsidP="005C32F0">
      <w:pPr>
        <w:pStyle w:val="NoSpacing"/>
        <w:jc w:val="center"/>
        <w:rPr>
          <w:b/>
          <w:sz w:val="32"/>
          <w:szCs w:val="32"/>
        </w:rPr>
      </w:pPr>
      <w:r>
        <w:rPr>
          <w:b/>
          <w:sz w:val="32"/>
          <w:szCs w:val="32"/>
        </w:rPr>
        <w:t>EXHIBITOR BADGES FORM</w:t>
      </w:r>
    </w:p>
    <w:p w:rsidR="002D2603" w:rsidRDefault="005C32F0" w:rsidP="005C32F0">
      <w:pPr>
        <w:pStyle w:val="NoSpacing"/>
        <w:jc w:val="center"/>
        <w:rPr>
          <w:b/>
          <w:sz w:val="32"/>
          <w:szCs w:val="32"/>
        </w:rPr>
      </w:pPr>
      <w:r w:rsidRPr="005C32F0">
        <w:rPr>
          <w:b/>
          <w:sz w:val="32"/>
          <w:szCs w:val="32"/>
        </w:rPr>
        <w:t>BNA2017</w:t>
      </w:r>
      <w:r>
        <w:rPr>
          <w:b/>
          <w:sz w:val="32"/>
          <w:szCs w:val="32"/>
        </w:rPr>
        <w:t xml:space="preserve"> FESTIVAL OF NEUROSCIENCE </w:t>
      </w:r>
    </w:p>
    <w:p w:rsidR="005C32F0" w:rsidRDefault="005C32F0" w:rsidP="005C32F0">
      <w:pPr>
        <w:pStyle w:val="NoSpacing"/>
        <w:rPr>
          <w:b/>
          <w:sz w:val="24"/>
          <w:szCs w:val="24"/>
        </w:rPr>
      </w:pPr>
    </w:p>
    <w:p w:rsidR="005C32F0" w:rsidRDefault="005C32F0" w:rsidP="005C32F0">
      <w:pPr>
        <w:pStyle w:val="NoSpacing"/>
        <w:rPr>
          <w:sz w:val="24"/>
          <w:szCs w:val="24"/>
        </w:rPr>
      </w:pPr>
      <w:r>
        <w:rPr>
          <w:sz w:val="24"/>
          <w:szCs w:val="24"/>
        </w:rPr>
        <w:t xml:space="preserve">Two complimentary registrations are included in the standard exhibition package for attendance at the exhibition at any one time.  </w:t>
      </w:r>
      <w:r w:rsidR="001C642B">
        <w:rPr>
          <w:sz w:val="24"/>
          <w:szCs w:val="24"/>
        </w:rPr>
        <w:t xml:space="preserve">For example, if you have two different members of staff attending on each day you will need to order six badges.  </w:t>
      </w:r>
      <w:r>
        <w:rPr>
          <w:sz w:val="24"/>
          <w:szCs w:val="24"/>
        </w:rPr>
        <w:t>(NB Platinum sponsors are entitled to six complimentary registrations, Gold sponsors are entitled to five, Silver sponsors to 4 and Bronze sponsors to 3</w:t>
      </w:r>
      <w:r w:rsidR="007B29DA">
        <w:rPr>
          <w:sz w:val="24"/>
          <w:szCs w:val="24"/>
        </w:rPr>
        <w:t>.  If sponsors require a total of more than 6 badges please contact caroline.griffiths@neurofest17.co.uk</w:t>
      </w:r>
      <w:r>
        <w:rPr>
          <w:sz w:val="24"/>
          <w:szCs w:val="24"/>
        </w:rPr>
        <w:t>).</w:t>
      </w:r>
    </w:p>
    <w:p w:rsidR="005C32F0" w:rsidRDefault="005C32F0" w:rsidP="005C32F0">
      <w:pPr>
        <w:pStyle w:val="NoSpacing"/>
        <w:rPr>
          <w:sz w:val="24"/>
          <w:szCs w:val="24"/>
        </w:rPr>
      </w:pPr>
      <w:r>
        <w:rPr>
          <w:sz w:val="24"/>
          <w:szCs w:val="24"/>
        </w:rPr>
        <w:t>The complimentary registrations give full access to all scientific sessions.</w:t>
      </w:r>
    </w:p>
    <w:p w:rsidR="00143F99" w:rsidRDefault="00143F99" w:rsidP="005C32F0">
      <w:pPr>
        <w:pStyle w:val="NoSpacing"/>
        <w:rPr>
          <w:sz w:val="24"/>
          <w:szCs w:val="24"/>
        </w:rPr>
      </w:pPr>
      <w:r>
        <w:rPr>
          <w:sz w:val="24"/>
          <w:szCs w:val="24"/>
        </w:rPr>
        <w:t>Exhibitor badges must be worn whilst on site.  Badges will be available for collection at the ICC from the BNA Registration desk situated in the main foyer immediately outside the exhibition hall.</w:t>
      </w:r>
    </w:p>
    <w:p w:rsidR="00143F99" w:rsidRDefault="00143F99" w:rsidP="005C32F0">
      <w:pPr>
        <w:pStyle w:val="NoSpacing"/>
        <w:rPr>
          <w:sz w:val="24"/>
          <w:szCs w:val="24"/>
        </w:rPr>
      </w:pPr>
    </w:p>
    <w:p w:rsidR="00143F99" w:rsidRDefault="00143F99" w:rsidP="005C32F0">
      <w:pPr>
        <w:pStyle w:val="NoSpacing"/>
        <w:rPr>
          <w:b/>
          <w:sz w:val="24"/>
          <w:szCs w:val="24"/>
        </w:rPr>
      </w:pPr>
      <w:r>
        <w:rPr>
          <w:b/>
          <w:sz w:val="24"/>
          <w:szCs w:val="24"/>
        </w:rPr>
        <w:t xml:space="preserve">Please state </w:t>
      </w:r>
      <w:r w:rsidR="0060617E">
        <w:rPr>
          <w:b/>
          <w:sz w:val="24"/>
          <w:szCs w:val="24"/>
        </w:rPr>
        <w:t xml:space="preserve">below </w:t>
      </w:r>
      <w:r>
        <w:rPr>
          <w:b/>
          <w:sz w:val="24"/>
          <w:szCs w:val="24"/>
        </w:rPr>
        <w:t>your company/organisation name as you wish it to appear on the Exhibitor Badges:-</w:t>
      </w:r>
    </w:p>
    <w:p w:rsidR="0060617E" w:rsidRDefault="0060617E" w:rsidP="005C32F0">
      <w:pPr>
        <w:pStyle w:val="NoSpacing"/>
        <w:rPr>
          <w:b/>
          <w:sz w:val="24"/>
          <w:szCs w:val="24"/>
        </w:rPr>
      </w:pPr>
    </w:p>
    <w:p w:rsidR="0060617E" w:rsidRDefault="0060617E" w:rsidP="005C32F0">
      <w:pPr>
        <w:pStyle w:val="NoSpacing"/>
        <w:rPr>
          <w:b/>
          <w:sz w:val="24"/>
          <w:szCs w:val="24"/>
        </w:rPr>
      </w:pPr>
    </w:p>
    <w:p w:rsidR="00143F99" w:rsidRDefault="00143F99" w:rsidP="005C32F0">
      <w:pPr>
        <w:pStyle w:val="NoSpacing"/>
        <w:rPr>
          <w:b/>
          <w:sz w:val="24"/>
          <w:szCs w:val="24"/>
        </w:rPr>
      </w:pPr>
    </w:p>
    <w:p w:rsidR="00143F99" w:rsidRPr="00143F99" w:rsidRDefault="00143F99" w:rsidP="005C32F0">
      <w:pPr>
        <w:pStyle w:val="NoSpacing"/>
        <w:rPr>
          <w:b/>
          <w:sz w:val="24"/>
          <w:szCs w:val="24"/>
        </w:rPr>
      </w:pPr>
      <w:r>
        <w:rPr>
          <w:b/>
          <w:sz w:val="24"/>
          <w:szCs w:val="24"/>
        </w:rPr>
        <w:t>Please provide below the names of the exhibitors that you wish to order badges for stating their first name and second name.</w:t>
      </w:r>
    </w:p>
    <w:p w:rsidR="00143F99" w:rsidRDefault="00143F99" w:rsidP="005C32F0">
      <w:pPr>
        <w:pStyle w:val="NoSpacing"/>
        <w:rPr>
          <w:b/>
          <w:sz w:val="24"/>
          <w:szCs w:val="24"/>
        </w:rPr>
      </w:pPr>
    </w:p>
    <w:p w:rsidR="00143F99" w:rsidRDefault="00143F99" w:rsidP="005C32F0">
      <w:pPr>
        <w:pStyle w:val="NoSpacing"/>
        <w:rPr>
          <w:b/>
          <w:sz w:val="24"/>
          <w:szCs w:val="24"/>
        </w:rPr>
      </w:pPr>
      <w:r>
        <w:rPr>
          <w:b/>
          <w:sz w:val="24"/>
          <w:szCs w:val="24"/>
        </w:rPr>
        <w:t>Exhibitor Badge 1:-</w:t>
      </w:r>
    </w:p>
    <w:p w:rsidR="00143F99" w:rsidRDefault="00143F99" w:rsidP="005C32F0">
      <w:pPr>
        <w:pStyle w:val="NoSpacing"/>
        <w:rPr>
          <w:b/>
          <w:sz w:val="24"/>
          <w:szCs w:val="24"/>
        </w:rPr>
      </w:pPr>
    </w:p>
    <w:p w:rsidR="00143F99" w:rsidRDefault="00143F99" w:rsidP="005C32F0">
      <w:pPr>
        <w:pStyle w:val="NoSpacing"/>
        <w:rPr>
          <w:b/>
          <w:sz w:val="24"/>
          <w:szCs w:val="24"/>
        </w:rPr>
      </w:pPr>
      <w:r>
        <w:rPr>
          <w:b/>
          <w:sz w:val="24"/>
          <w:szCs w:val="24"/>
        </w:rPr>
        <w:t>Exhibitor Badge 2:-</w:t>
      </w:r>
    </w:p>
    <w:p w:rsidR="00143F99" w:rsidRDefault="00143F99" w:rsidP="005C32F0">
      <w:pPr>
        <w:pStyle w:val="NoSpacing"/>
        <w:rPr>
          <w:b/>
          <w:sz w:val="24"/>
          <w:szCs w:val="24"/>
        </w:rPr>
      </w:pPr>
    </w:p>
    <w:p w:rsidR="00143F99" w:rsidRDefault="00143F99" w:rsidP="005C32F0">
      <w:pPr>
        <w:pStyle w:val="NoSpacing"/>
        <w:rPr>
          <w:b/>
          <w:sz w:val="24"/>
          <w:szCs w:val="24"/>
        </w:rPr>
      </w:pPr>
      <w:r>
        <w:rPr>
          <w:b/>
          <w:sz w:val="24"/>
          <w:szCs w:val="24"/>
        </w:rPr>
        <w:t>Exhibitor Badge</w:t>
      </w:r>
      <w:r w:rsidR="0060617E">
        <w:rPr>
          <w:b/>
          <w:sz w:val="24"/>
          <w:szCs w:val="24"/>
        </w:rPr>
        <w:t xml:space="preserve"> 3:-</w:t>
      </w:r>
    </w:p>
    <w:p w:rsidR="0060617E" w:rsidRDefault="0060617E" w:rsidP="005C32F0">
      <w:pPr>
        <w:pStyle w:val="NoSpacing"/>
        <w:rPr>
          <w:b/>
          <w:sz w:val="24"/>
          <w:szCs w:val="24"/>
        </w:rPr>
      </w:pPr>
    </w:p>
    <w:p w:rsidR="0060617E" w:rsidRDefault="0060617E" w:rsidP="005C32F0">
      <w:pPr>
        <w:pStyle w:val="NoSpacing"/>
        <w:rPr>
          <w:b/>
          <w:sz w:val="24"/>
          <w:szCs w:val="24"/>
        </w:rPr>
      </w:pPr>
      <w:r>
        <w:rPr>
          <w:b/>
          <w:sz w:val="24"/>
          <w:szCs w:val="24"/>
        </w:rPr>
        <w:t>Exhibitor Badge 4:-</w:t>
      </w:r>
    </w:p>
    <w:p w:rsidR="0060617E" w:rsidRDefault="0060617E" w:rsidP="005C32F0">
      <w:pPr>
        <w:pStyle w:val="NoSpacing"/>
        <w:rPr>
          <w:b/>
          <w:sz w:val="24"/>
          <w:szCs w:val="24"/>
        </w:rPr>
      </w:pPr>
    </w:p>
    <w:p w:rsidR="0060617E" w:rsidRDefault="0060617E" w:rsidP="005C32F0">
      <w:pPr>
        <w:pStyle w:val="NoSpacing"/>
        <w:rPr>
          <w:b/>
          <w:sz w:val="24"/>
          <w:szCs w:val="24"/>
        </w:rPr>
      </w:pPr>
      <w:r>
        <w:rPr>
          <w:b/>
          <w:sz w:val="24"/>
          <w:szCs w:val="24"/>
        </w:rPr>
        <w:t>Exhibitor Badge 5:-</w:t>
      </w:r>
    </w:p>
    <w:p w:rsidR="0060617E" w:rsidRDefault="0060617E" w:rsidP="005C32F0">
      <w:pPr>
        <w:pStyle w:val="NoSpacing"/>
        <w:rPr>
          <w:b/>
          <w:sz w:val="24"/>
          <w:szCs w:val="24"/>
        </w:rPr>
      </w:pPr>
    </w:p>
    <w:p w:rsidR="0060617E" w:rsidRDefault="0060617E" w:rsidP="005C32F0">
      <w:pPr>
        <w:pStyle w:val="NoSpacing"/>
        <w:rPr>
          <w:b/>
          <w:sz w:val="24"/>
          <w:szCs w:val="24"/>
        </w:rPr>
      </w:pPr>
      <w:r>
        <w:rPr>
          <w:b/>
          <w:sz w:val="24"/>
          <w:szCs w:val="24"/>
        </w:rPr>
        <w:t>Exhibitor Badge 6:-</w:t>
      </w:r>
    </w:p>
    <w:p w:rsidR="0060617E" w:rsidRDefault="0060617E" w:rsidP="005C32F0">
      <w:pPr>
        <w:pStyle w:val="NoSpacing"/>
        <w:rPr>
          <w:b/>
          <w:sz w:val="24"/>
          <w:szCs w:val="24"/>
        </w:rPr>
      </w:pPr>
    </w:p>
    <w:p w:rsidR="00143F99" w:rsidRDefault="00143F99" w:rsidP="005C32F0">
      <w:pPr>
        <w:pStyle w:val="NoSpacing"/>
        <w:rPr>
          <w:b/>
          <w:sz w:val="24"/>
          <w:szCs w:val="24"/>
        </w:rPr>
      </w:pPr>
    </w:p>
    <w:p w:rsidR="007B29DA" w:rsidRDefault="007B29DA" w:rsidP="005C32F0">
      <w:pPr>
        <w:pStyle w:val="NoSpacing"/>
        <w:rPr>
          <w:sz w:val="24"/>
          <w:szCs w:val="24"/>
        </w:rPr>
      </w:pPr>
      <w:r>
        <w:rPr>
          <w:b/>
          <w:sz w:val="24"/>
          <w:szCs w:val="24"/>
          <w:u w:val="single"/>
        </w:rPr>
        <w:t xml:space="preserve">RETURN THIS FORM TO;- </w:t>
      </w:r>
      <w:hyperlink r:id="rId5" w:history="1">
        <w:r w:rsidRPr="00121E8C">
          <w:rPr>
            <w:rStyle w:val="Hyperlink"/>
            <w:sz w:val="24"/>
            <w:szCs w:val="24"/>
          </w:rPr>
          <w:t>caroline.griffiths@neurofest17.co.uk</w:t>
        </w:r>
      </w:hyperlink>
    </w:p>
    <w:p w:rsidR="007B29DA" w:rsidRDefault="007B29DA" w:rsidP="005C32F0">
      <w:pPr>
        <w:pStyle w:val="NoSpacing"/>
        <w:rPr>
          <w:sz w:val="24"/>
          <w:szCs w:val="24"/>
        </w:rPr>
      </w:pPr>
    </w:p>
    <w:p w:rsidR="007B29DA" w:rsidRPr="007B29DA" w:rsidRDefault="007B29DA" w:rsidP="005C32F0">
      <w:pPr>
        <w:pStyle w:val="NoSpacing"/>
        <w:rPr>
          <w:b/>
          <w:sz w:val="24"/>
          <w:szCs w:val="24"/>
          <w:u w:val="single"/>
        </w:rPr>
      </w:pPr>
      <w:r>
        <w:rPr>
          <w:b/>
          <w:sz w:val="24"/>
          <w:szCs w:val="24"/>
          <w:u w:val="single"/>
        </w:rPr>
        <w:t>DEADLINE FOR RETURNED FORMS</w:t>
      </w:r>
      <w:r w:rsidR="003356D2">
        <w:rPr>
          <w:b/>
          <w:sz w:val="24"/>
          <w:szCs w:val="24"/>
          <w:u w:val="single"/>
        </w:rPr>
        <w:t xml:space="preserve"> FRIDAY 24</w:t>
      </w:r>
      <w:r w:rsidR="003356D2" w:rsidRPr="003356D2">
        <w:rPr>
          <w:b/>
          <w:sz w:val="24"/>
          <w:szCs w:val="24"/>
          <w:u w:val="single"/>
          <w:vertAlign w:val="superscript"/>
        </w:rPr>
        <w:t>TH</w:t>
      </w:r>
      <w:r w:rsidR="003356D2">
        <w:rPr>
          <w:b/>
          <w:sz w:val="24"/>
          <w:szCs w:val="24"/>
          <w:u w:val="single"/>
        </w:rPr>
        <w:t xml:space="preserve"> FEBRUARY</w:t>
      </w:r>
    </w:p>
    <w:p w:rsidR="00143F99" w:rsidRPr="00143F99" w:rsidRDefault="00143F99" w:rsidP="005C32F0">
      <w:pPr>
        <w:pStyle w:val="NoSpacing"/>
        <w:rPr>
          <w:b/>
          <w:sz w:val="24"/>
          <w:szCs w:val="24"/>
        </w:rPr>
      </w:pPr>
    </w:p>
    <w:p w:rsidR="005C32F0" w:rsidRPr="005C32F0" w:rsidRDefault="005C32F0" w:rsidP="005C32F0">
      <w:pPr>
        <w:pStyle w:val="NoSpacing"/>
        <w:rPr>
          <w:sz w:val="24"/>
          <w:szCs w:val="24"/>
        </w:rPr>
      </w:pPr>
    </w:p>
    <w:sectPr w:rsidR="005C32F0" w:rsidRPr="005C3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D55"/>
    <w:rsid w:val="00132D55"/>
    <w:rsid w:val="00143F99"/>
    <w:rsid w:val="001C642B"/>
    <w:rsid w:val="002D2603"/>
    <w:rsid w:val="003356D2"/>
    <w:rsid w:val="005C32F0"/>
    <w:rsid w:val="0060617E"/>
    <w:rsid w:val="007B29DA"/>
    <w:rsid w:val="00814B56"/>
    <w:rsid w:val="008E03A9"/>
    <w:rsid w:val="00C375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CD3074-501E-4A48-8383-8166375E6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32F0"/>
    <w:pPr>
      <w:spacing w:after="0" w:line="240" w:lineRule="auto"/>
    </w:pPr>
  </w:style>
  <w:style w:type="character" w:styleId="Hyperlink">
    <w:name w:val="Hyperlink"/>
    <w:basedOn w:val="DefaultParagraphFont"/>
    <w:uiPriority w:val="99"/>
    <w:unhideWhenUsed/>
    <w:rsid w:val="007B29DA"/>
    <w:rPr>
      <w:color w:val="0563C1" w:themeColor="hyperlink"/>
      <w:u w:val="single"/>
    </w:rPr>
  </w:style>
  <w:style w:type="character" w:customStyle="1" w:styleId="gmail-s1">
    <w:name w:val="gmail-s1"/>
    <w:basedOn w:val="DefaultParagraphFont"/>
    <w:rsid w:val="008E03A9"/>
  </w:style>
  <w:style w:type="character" w:customStyle="1" w:styleId="gmail-s3">
    <w:name w:val="gmail-s3"/>
    <w:basedOn w:val="DefaultParagraphFont"/>
    <w:rsid w:val="008E0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aroline.griffiths@neurofest17.co.uk"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Blundell</dc:creator>
  <cp:keywords/>
  <dc:description/>
  <cp:lastModifiedBy>blundellk</cp:lastModifiedBy>
  <cp:revision>2</cp:revision>
  <dcterms:created xsi:type="dcterms:W3CDTF">2017-01-23T18:10:00Z</dcterms:created>
  <dcterms:modified xsi:type="dcterms:W3CDTF">2017-01-23T18:10:00Z</dcterms:modified>
</cp:coreProperties>
</file>