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F1" w:rsidRDefault="00F93DCD" w:rsidP="00F93DCD">
      <w:pPr>
        <w:rPr>
          <w:rFonts w:ascii="Gisha" w:hAnsi="Gisha" w:cs="Gisha"/>
          <w:b/>
        </w:rPr>
      </w:pPr>
      <w:r>
        <w:rPr>
          <w:rFonts w:ascii="Gisha" w:hAnsi="Gisha" w:cs="Gisha"/>
          <w:b/>
        </w:rPr>
        <w:t xml:space="preserve">                                                                                              </w:t>
      </w:r>
    </w:p>
    <w:p w:rsidR="004C0DE4" w:rsidRDefault="00DB2F24" w:rsidP="004C0DE4">
      <w:pPr>
        <w:jc w:val="center"/>
        <w:rPr>
          <w:rFonts w:ascii="Gisha" w:hAnsi="Gisha" w:cs="Gisha"/>
          <w:b/>
          <w:color w:val="3B3838" w:themeColor="background2" w:themeShade="40"/>
          <w:sz w:val="28"/>
        </w:rPr>
      </w:pPr>
      <w:r>
        <w:rPr>
          <w:rFonts w:ascii="Gisha" w:hAnsi="Gisha" w:cs="Gisha"/>
          <w:b/>
          <w:color w:val="3B3838" w:themeColor="background2" w:themeShade="40"/>
          <w:sz w:val="28"/>
        </w:rPr>
        <w:t xml:space="preserve">BNA EARLY CAREER BURSARIES </w:t>
      </w:r>
      <w:r w:rsidR="004C0DE4" w:rsidRPr="004C0DE4">
        <w:rPr>
          <w:rFonts w:ascii="Gisha" w:hAnsi="Gisha" w:cs="Gisha"/>
          <w:b/>
          <w:color w:val="3B3838" w:themeColor="background2" w:themeShade="40"/>
          <w:sz w:val="28"/>
        </w:rPr>
        <w:t>APPLICATION FORM</w:t>
      </w:r>
    </w:p>
    <w:p w:rsidR="00DB2F24" w:rsidRPr="004C0DE4" w:rsidRDefault="00DB2F24" w:rsidP="004C0DE4">
      <w:pPr>
        <w:jc w:val="center"/>
        <w:rPr>
          <w:rFonts w:ascii="Gisha" w:hAnsi="Gisha" w:cs="Gisha"/>
          <w:b/>
          <w:color w:val="3B3838" w:themeColor="background2" w:themeShade="40"/>
          <w:sz w:val="28"/>
        </w:rPr>
      </w:pPr>
      <w:r>
        <w:rPr>
          <w:rFonts w:ascii="Gisha" w:hAnsi="Gisha" w:cs="Gisha"/>
          <w:b/>
          <w:color w:val="3B3838" w:themeColor="background2" w:themeShade="40"/>
          <w:sz w:val="28"/>
        </w:rPr>
        <w:t>BNA2017 Festival of Neuroscience, 10 – 13 April 2017</w:t>
      </w:r>
    </w:p>
    <w:p w:rsidR="000749B0" w:rsidRPr="00DB2F24" w:rsidRDefault="00DB2F24" w:rsidP="000749B0">
      <w:pPr>
        <w:jc w:val="center"/>
        <w:rPr>
          <w:rFonts w:ascii="Gisha" w:hAnsi="Gisha" w:cs="Gisha"/>
          <w:b/>
          <w:color w:val="3B3838" w:themeColor="background2" w:themeShade="40"/>
          <w:sz w:val="28"/>
        </w:rPr>
      </w:pPr>
      <w:r w:rsidRPr="00DB2F24">
        <w:rPr>
          <w:rFonts w:ascii="Gisha" w:hAnsi="Gisha" w:cs="Gisha"/>
          <w:b/>
          <w:color w:val="3B3838" w:themeColor="background2" w:themeShade="40"/>
          <w:sz w:val="28"/>
        </w:rPr>
        <w:t>ICC, Birmingham UK</w:t>
      </w:r>
    </w:p>
    <w:p w:rsidR="00F93DCD" w:rsidRDefault="000749B0" w:rsidP="00A41B7A">
      <w:pPr>
        <w:spacing w:afterLines="20" w:after="48" w:line="23" w:lineRule="atLeast"/>
        <w:jc w:val="center"/>
        <w:rPr>
          <w:rFonts w:ascii="Gisha" w:hAnsi="Gisha" w:cs="Gisha"/>
          <w:color w:val="3B3838" w:themeColor="background2" w:themeShade="40"/>
        </w:rPr>
      </w:pPr>
      <w:r w:rsidRPr="004C0DE4">
        <w:rPr>
          <w:rFonts w:ascii="Gisha" w:hAnsi="Gisha" w:cs="Gisha"/>
          <w:color w:val="3B3838" w:themeColor="background2" w:themeShade="40"/>
        </w:rPr>
        <w:t xml:space="preserve">(for </w:t>
      </w:r>
      <w:r w:rsidR="00DB2F24">
        <w:rPr>
          <w:rFonts w:ascii="Gisha" w:hAnsi="Gisha" w:cs="Gisha"/>
          <w:color w:val="3B3838" w:themeColor="background2" w:themeShade="40"/>
        </w:rPr>
        <w:t>Students</w:t>
      </w:r>
      <w:r w:rsidR="00F93DCD">
        <w:rPr>
          <w:rFonts w:ascii="Gisha" w:hAnsi="Gisha" w:cs="Gisha"/>
          <w:color w:val="3B3838" w:themeColor="background2" w:themeShade="40"/>
        </w:rPr>
        <w:t xml:space="preserve"> and Early Career Researchers or Clinicians only – </w:t>
      </w:r>
    </w:p>
    <w:p w:rsidR="000749B0" w:rsidRPr="004C0DE4" w:rsidRDefault="00F93DCD" w:rsidP="00A41B7A">
      <w:pPr>
        <w:spacing w:afterLines="20" w:after="48" w:line="23" w:lineRule="atLeast"/>
        <w:jc w:val="center"/>
        <w:rPr>
          <w:rFonts w:ascii="Gisha" w:hAnsi="Gisha" w:cs="Gisha"/>
          <w:color w:val="3B3838" w:themeColor="background2" w:themeShade="40"/>
        </w:rPr>
      </w:pPr>
      <w:r>
        <w:rPr>
          <w:rFonts w:ascii="Gisha" w:hAnsi="Gisha" w:cs="Gisha"/>
          <w:color w:val="3B3838" w:themeColor="background2" w:themeShade="40"/>
        </w:rPr>
        <w:t xml:space="preserve">please check the criteria for </w:t>
      </w:r>
      <w:hyperlink r:id="rId7" w:anchor="membership-categories" w:history="1">
        <w:r w:rsidRPr="00F93DCD">
          <w:rPr>
            <w:rStyle w:val="Hyperlink"/>
            <w:rFonts w:ascii="Gisha" w:hAnsi="Gisha" w:cs="Gisha"/>
          </w:rPr>
          <w:t>early career members</w:t>
        </w:r>
      </w:hyperlink>
      <w:r w:rsidR="000749B0" w:rsidRPr="004C0DE4">
        <w:rPr>
          <w:rFonts w:ascii="Gisha" w:hAnsi="Gisha" w:cs="Gisha"/>
          <w:color w:val="3B3838" w:themeColor="background2" w:themeShade="40"/>
        </w:rPr>
        <w:t>)</w:t>
      </w:r>
    </w:p>
    <w:p w:rsidR="000749B0" w:rsidRPr="000749B0" w:rsidRDefault="000749B0" w:rsidP="00A41B7A">
      <w:pPr>
        <w:spacing w:afterLines="20" w:after="48" w:line="23" w:lineRule="atLeast"/>
        <w:jc w:val="center"/>
        <w:rPr>
          <w:rFonts w:ascii="Gisha" w:hAnsi="Gisha" w:cs="Gisha"/>
        </w:rPr>
      </w:pPr>
      <w:r w:rsidRPr="004C0DE4">
        <w:rPr>
          <w:rFonts w:ascii="Gisha" w:hAnsi="Gisha" w:cs="Gisha"/>
          <w:color w:val="3B3838" w:themeColor="background2" w:themeShade="40"/>
        </w:rPr>
        <w:t xml:space="preserve">Completed forms should be returned to the BNA office: </w:t>
      </w:r>
      <w:hyperlink r:id="rId8" w:history="1">
        <w:r w:rsidRPr="000749B0">
          <w:rPr>
            <w:rStyle w:val="Hyperlink"/>
            <w:rFonts w:ascii="Gisha" w:hAnsi="Gisha" w:cs="Gisha"/>
          </w:rPr>
          <w:t>office@bna.org.uk</w:t>
        </w:r>
      </w:hyperlink>
    </w:p>
    <w:p w:rsidR="000749B0" w:rsidRDefault="000749B0" w:rsidP="00A41B7A">
      <w:pPr>
        <w:spacing w:afterLines="20" w:after="48" w:line="23" w:lineRule="atLeast"/>
        <w:jc w:val="center"/>
        <w:rPr>
          <w:rFonts w:ascii="Gisha" w:hAnsi="Gisha" w:cs="Gisha"/>
          <w:b/>
          <w:color w:val="3B3838" w:themeColor="background2" w:themeShade="40"/>
        </w:rPr>
      </w:pPr>
      <w:r w:rsidRPr="004C0DE4">
        <w:rPr>
          <w:rFonts w:ascii="Gisha" w:hAnsi="Gisha" w:cs="Gisha"/>
          <w:color w:val="3B3838" w:themeColor="background2" w:themeShade="40"/>
        </w:rPr>
        <w:t>The deadline for receipt of bursary applications is</w:t>
      </w:r>
      <w:r w:rsidR="00DB2F24">
        <w:rPr>
          <w:rFonts w:ascii="Gisha" w:hAnsi="Gisha" w:cs="Gisha"/>
          <w:color w:val="3B3838" w:themeColor="background2" w:themeShade="40"/>
        </w:rPr>
        <w:t xml:space="preserve"> </w:t>
      </w:r>
      <w:r w:rsidR="00DB2F24" w:rsidRPr="00DB2F24">
        <w:rPr>
          <w:rFonts w:ascii="Gisha" w:hAnsi="Gisha" w:cs="Gisha"/>
          <w:b/>
          <w:color w:val="3B3838" w:themeColor="background2" w:themeShade="40"/>
        </w:rPr>
        <w:t>0900h Friday 17</w:t>
      </w:r>
      <w:r w:rsidR="00DB2F24" w:rsidRPr="00DB2F24">
        <w:rPr>
          <w:rFonts w:ascii="Gisha" w:hAnsi="Gisha" w:cs="Gisha"/>
          <w:b/>
          <w:color w:val="3B3838" w:themeColor="background2" w:themeShade="40"/>
          <w:vertAlign w:val="superscript"/>
        </w:rPr>
        <w:t>th</w:t>
      </w:r>
      <w:r w:rsidR="00DB2F24" w:rsidRPr="00DB2F24">
        <w:rPr>
          <w:rFonts w:ascii="Gisha" w:hAnsi="Gisha" w:cs="Gisha"/>
          <w:b/>
          <w:color w:val="3B3838" w:themeColor="background2" w:themeShade="40"/>
        </w:rPr>
        <w:t xml:space="preserve"> February 2017</w:t>
      </w:r>
    </w:p>
    <w:p w:rsidR="00A41B7A" w:rsidRDefault="00A41B7A" w:rsidP="00A41B7A">
      <w:pPr>
        <w:spacing w:afterLines="20" w:after="48" w:line="23" w:lineRule="atLeast"/>
        <w:rPr>
          <w:rFonts w:ascii="Gisha" w:hAnsi="Gisha" w:cs="Gisha"/>
          <w:color w:val="3B3838" w:themeColor="background2" w:themeShade="40"/>
        </w:rPr>
      </w:pPr>
    </w:p>
    <w:p w:rsidR="00A41B7A" w:rsidRPr="00A41B7A" w:rsidRDefault="008C77B9" w:rsidP="00A41B7A">
      <w:pPr>
        <w:spacing w:afterLines="20" w:after="48" w:line="23" w:lineRule="atLeast"/>
        <w:rPr>
          <w:rFonts w:ascii="Gisha" w:hAnsi="Gisha" w:cs="Gisha"/>
          <w:color w:val="3B3838" w:themeColor="background2" w:themeShade="40"/>
        </w:rPr>
      </w:pPr>
      <w:r>
        <w:rPr>
          <w:rFonts w:ascii="Gisha" w:hAnsi="Gisha" w:cs="Gisha"/>
          <w:color w:val="3B3838" w:themeColor="background2" w:themeShade="40"/>
        </w:rPr>
        <w:t>Qualifying criteria</w:t>
      </w:r>
      <w:r w:rsidR="00A41B7A" w:rsidRPr="00A41B7A">
        <w:rPr>
          <w:rFonts w:ascii="Gisha" w:hAnsi="Gisha" w:cs="Gisha"/>
          <w:color w:val="3B3838" w:themeColor="background2" w:themeShade="40"/>
        </w:rPr>
        <w:t>:</w:t>
      </w:r>
    </w:p>
    <w:p w:rsidR="00A41B7A" w:rsidRPr="00A41B7A" w:rsidRDefault="00A41B7A" w:rsidP="00A41B7A">
      <w:pPr>
        <w:pStyle w:val="ListParagraph"/>
        <w:numPr>
          <w:ilvl w:val="0"/>
          <w:numId w:val="1"/>
        </w:numPr>
        <w:spacing w:afterLines="20" w:after="48" w:line="23" w:lineRule="atLeast"/>
        <w:contextualSpacing w:val="0"/>
        <w:rPr>
          <w:rFonts w:ascii="Gisha" w:hAnsi="Gisha" w:cs="Gisha"/>
          <w:color w:val="3B3838" w:themeColor="background2" w:themeShade="40"/>
        </w:rPr>
      </w:pPr>
      <w:r w:rsidRPr="00A41B7A">
        <w:rPr>
          <w:rFonts w:ascii="Gisha" w:hAnsi="Gisha" w:cs="Gisha"/>
          <w:color w:val="3B3838" w:themeColor="background2" w:themeShade="40"/>
        </w:rPr>
        <w:t>the applicant must be a member of BNA at the time of application and, in addition, must have been a member of the BNA prior to 1st October 2016</w:t>
      </w:r>
    </w:p>
    <w:p w:rsidR="00A41B7A" w:rsidRPr="00A41B7A" w:rsidRDefault="00A41B7A" w:rsidP="00A41B7A">
      <w:pPr>
        <w:pStyle w:val="ListParagraph"/>
        <w:numPr>
          <w:ilvl w:val="0"/>
          <w:numId w:val="1"/>
        </w:numPr>
        <w:spacing w:afterLines="20" w:after="48" w:line="23" w:lineRule="atLeast"/>
        <w:contextualSpacing w:val="0"/>
        <w:rPr>
          <w:rFonts w:ascii="Gisha" w:hAnsi="Gisha" w:cs="Gisha"/>
          <w:color w:val="3B3838" w:themeColor="background2" w:themeShade="40"/>
        </w:rPr>
      </w:pPr>
      <w:r w:rsidRPr="00A41B7A">
        <w:rPr>
          <w:rFonts w:ascii="Gisha" w:hAnsi="Gisha" w:cs="Gisha"/>
          <w:color w:val="3B3838" w:themeColor="background2" w:themeShade="40"/>
        </w:rPr>
        <w:t xml:space="preserve">the applicant must NOT have received a bursary from the BNA to attend a previous </w:t>
      </w:r>
      <w:r w:rsidR="00B62FFD">
        <w:rPr>
          <w:rFonts w:ascii="Gisha" w:hAnsi="Gisha" w:cs="Gisha"/>
          <w:color w:val="3B3838" w:themeColor="background2" w:themeShade="40"/>
        </w:rPr>
        <w:t xml:space="preserve">Festival of Neuroscience </w:t>
      </w:r>
    </w:p>
    <w:p w:rsidR="00A41B7A" w:rsidRPr="00A41B7A" w:rsidRDefault="00A41B7A" w:rsidP="00A41B7A">
      <w:pPr>
        <w:pStyle w:val="ListParagraph"/>
        <w:numPr>
          <w:ilvl w:val="0"/>
          <w:numId w:val="1"/>
        </w:numPr>
        <w:spacing w:afterLines="20" w:after="48" w:line="23" w:lineRule="atLeast"/>
        <w:contextualSpacing w:val="0"/>
        <w:rPr>
          <w:rFonts w:ascii="Gisha" w:hAnsi="Gisha" w:cs="Gisha"/>
          <w:color w:val="3B3838" w:themeColor="background2" w:themeShade="40"/>
        </w:rPr>
      </w:pPr>
      <w:r w:rsidRPr="00A41B7A">
        <w:rPr>
          <w:rFonts w:ascii="Gisha" w:hAnsi="Gisha" w:cs="Gisha"/>
          <w:color w:val="3B3838" w:themeColor="background2" w:themeShade="40"/>
        </w:rPr>
        <w:t xml:space="preserve">the applicant must be currently registered as an undergraduate or as a postgraduate or have been awarded their PhD (date of successful viva voce) </w:t>
      </w:r>
      <w:r w:rsidR="00B62FFD">
        <w:rPr>
          <w:rFonts w:ascii="Gisha" w:hAnsi="Gisha" w:cs="Gisha"/>
          <w:color w:val="3B3838" w:themeColor="background2" w:themeShade="40"/>
        </w:rPr>
        <w:t>or</w:t>
      </w:r>
      <w:r w:rsidR="000C166E">
        <w:rPr>
          <w:rFonts w:ascii="Gisha" w:hAnsi="Gisha" w:cs="Gisha"/>
          <w:color w:val="3B3838" w:themeColor="background2" w:themeShade="40"/>
        </w:rPr>
        <w:t xml:space="preserve"> completed their</w:t>
      </w:r>
      <w:r w:rsidR="00B62FFD">
        <w:rPr>
          <w:rFonts w:ascii="Gisha" w:hAnsi="Gisha" w:cs="Gisha"/>
          <w:color w:val="3B3838" w:themeColor="background2" w:themeShade="40"/>
        </w:rPr>
        <w:t xml:space="preserve"> F2 </w:t>
      </w:r>
      <w:r w:rsidRPr="00A41B7A">
        <w:rPr>
          <w:rFonts w:ascii="Gisha" w:hAnsi="Gisha" w:cs="Gisha"/>
          <w:color w:val="3B3838" w:themeColor="background2" w:themeShade="40"/>
        </w:rPr>
        <w:t>no earlier than 1 January 2012</w:t>
      </w:r>
    </w:p>
    <w:p w:rsidR="00A41B7A" w:rsidRPr="00A41B7A" w:rsidRDefault="00A41B7A" w:rsidP="00A41B7A">
      <w:pPr>
        <w:pStyle w:val="ListParagraph"/>
        <w:numPr>
          <w:ilvl w:val="0"/>
          <w:numId w:val="1"/>
        </w:numPr>
        <w:spacing w:afterLines="20" w:after="48" w:line="23" w:lineRule="atLeast"/>
        <w:contextualSpacing w:val="0"/>
        <w:rPr>
          <w:rFonts w:ascii="Gisha" w:hAnsi="Gisha" w:cs="Gisha"/>
          <w:color w:val="3B3838" w:themeColor="background2" w:themeShade="40"/>
        </w:rPr>
      </w:pPr>
      <w:r w:rsidRPr="00A41B7A">
        <w:rPr>
          <w:rFonts w:ascii="Gisha" w:hAnsi="Gisha" w:cs="Gisha"/>
          <w:color w:val="3B3838" w:themeColor="background2" w:themeShade="40"/>
        </w:rPr>
        <w:t>the applicant must be registered for the BNA2017 meeting and have had their abstract accepted for poster presentation</w:t>
      </w:r>
    </w:p>
    <w:p w:rsidR="00A41B7A" w:rsidRDefault="00A41B7A" w:rsidP="00A41B7A">
      <w:pPr>
        <w:pStyle w:val="ListParagraph"/>
        <w:numPr>
          <w:ilvl w:val="0"/>
          <w:numId w:val="1"/>
        </w:numPr>
        <w:spacing w:afterLines="20" w:after="48" w:line="23" w:lineRule="atLeast"/>
        <w:contextualSpacing w:val="0"/>
        <w:rPr>
          <w:rFonts w:ascii="Gisha" w:hAnsi="Gisha" w:cs="Gisha"/>
          <w:color w:val="3B3838" w:themeColor="background2" w:themeShade="40"/>
        </w:rPr>
      </w:pPr>
      <w:r w:rsidRPr="00A41B7A">
        <w:rPr>
          <w:rFonts w:ascii="Gisha" w:hAnsi="Gisha" w:cs="Gisha"/>
          <w:color w:val="3B3838" w:themeColor="background2" w:themeShade="40"/>
        </w:rPr>
        <w:t>the applicant will be presenting a poster as FIRST AUTHOR</w:t>
      </w:r>
    </w:p>
    <w:p w:rsidR="00A41B7A" w:rsidRDefault="00A41B7A" w:rsidP="00A41B7A">
      <w:pPr>
        <w:pStyle w:val="ListParagraph"/>
        <w:spacing w:afterLines="20" w:after="48" w:line="23" w:lineRule="atLeast"/>
        <w:contextualSpacing w:val="0"/>
        <w:rPr>
          <w:rFonts w:ascii="Gisha" w:hAnsi="Gisha" w:cs="Gisha"/>
          <w:color w:val="3B3838" w:themeColor="background2" w:themeShade="40"/>
        </w:rPr>
      </w:pPr>
    </w:p>
    <w:p w:rsidR="00A41B7A" w:rsidRPr="00A41B7A" w:rsidRDefault="00A41B7A" w:rsidP="00A41B7A">
      <w:pPr>
        <w:rPr>
          <w:rFonts w:ascii="Gisha" w:hAnsi="Gisha" w:cs="Gisha"/>
          <w:color w:val="3B3838" w:themeColor="background2" w:themeShade="40"/>
        </w:rPr>
      </w:pPr>
      <w:r>
        <w:rPr>
          <w:rFonts w:ascii="Gisha" w:hAnsi="Gisha" w:cs="Gisha"/>
          <w:color w:val="3B3838" w:themeColor="background2" w:themeShade="40"/>
        </w:rPr>
        <w:t>Application form:</w:t>
      </w:r>
    </w:p>
    <w:tbl>
      <w:tblPr>
        <w:tblStyle w:val="GridTable2-Accent3"/>
        <w:tblW w:w="9220" w:type="dxa"/>
        <w:tblLook w:val="04A0" w:firstRow="1" w:lastRow="0" w:firstColumn="1" w:lastColumn="0" w:noHBand="0" w:noVBand="1"/>
      </w:tblPr>
      <w:tblGrid>
        <w:gridCol w:w="2694"/>
        <w:gridCol w:w="6526"/>
      </w:tblGrid>
      <w:tr w:rsidR="005002F1" w:rsidTr="00C05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002F1" w:rsidRPr="007A2308" w:rsidRDefault="005002F1" w:rsidP="005002F1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</w:p>
        </w:tc>
        <w:tc>
          <w:tcPr>
            <w:tcW w:w="6526" w:type="dxa"/>
          </w:tcPr>
          <w:p w:rsidR="005002F1" w:rsidRDefault="005002F1" w:rsidP="000749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</w:rPr>
            </w:pPr>
          </w:p>
        </w:tc>
      </w:tr>
      <w:tr w:rsidR="005002F1" w:rsidTr="00C0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002F1" w:rsidRPr="007A2308" w:rsidRDefault="00261510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>
              <w:rPr>
                <w:rFonts w:ascii="Gisha" w:hAnsi="Gisha" w:cs="Gisha"/>
                <w:b w:val="0"/>
                <w:color w:val="171717" w:themeColor="background2" w:themeShade="1A"/>
              </w:rPr>
              <w:t>Name:</w:t>
            </w:r>
          </w:p>
        </w:tc>
        <w:tc>
          <w:tcPr>
            <w:tcW w:w="6526" w:type="dxa"/>
          </w:tcPr>
          <w:p w:rsidR="005002F1" w:rsidRDefault="005002F1" w:rsidP="0007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</w:rPr>
            </w:pPr>
          </w:p>
        </w:tc>
      </w:tr>
      <w:tr w:rsidR="004C0DE4" w:rsidTr="00C05B1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Department:</w:t>
            </w:r>
          </w:p>
        </w:tc>
        <w:tc>
          <w:tcPr>
            <w:tcW w:w="6526" w:type="dxa"/>
          </w:tcPr>
          <w:p w:rsidR="004C0DE4" w:rsidRDefault="004C0DE4" w:rsidP="004C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</w:rPr>
            </w:pPr>
          </w:p>
        </w:tc>
      </w:tr>
      <w:tr w:rsidR="00A41B7A" w:rsidTr="00C0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41B7A" w:rsidRPr="00A41B7A" w:rsidRDefault="00A41B7A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A41B7A">
              <w:rPr>
                <w:rFonts w:ascii="Gisha" w:hAnsi="Gisha" w:cs="Gisha"/>
                <w:b w:val="0"/>
                <w:color w:val="171717" w:themeColor="background2" w:themeShade="1A"/>
              </w:rPr>
              <w:t xml:space="preserve">BNA number: </w:t>
            </w:r>
          </w:p>
        </w:tc>
        <w:tc>
          <w:tcPr>
            <w:tcW w:w="6526" w:type="dxa"/>
          </w:tcPr>
          <w:p w:rsidR="00A41B7A" w:rsidRDefault="00A41B7A" w:rsidP="004C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</w:rPr>
            </w:pPr>
          </w:p>
        </w:tc>
      </w:tr>
      <w:tr w:rsidR="004C0DE4" w:rsidTr="00C05B1A">
        <w:trPr>
          <w:trHeight w:hRule="exact"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Institution</w:t>
            </w:r>
            <w:r w:rsidR="00DB2F24">
              <w:rPr>
                <w:rFonts w:ascii="Gisha" w:hAnsi="Gisha" w:cs="Gisha"/>
                <w:b w:val="0"/>
                <w:color w:val="171717" w:themeColor="background2" w:themeShade="1A"/>
              </w:rPr>
              <w:t>/ Affiliation</w:t>
            </w: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:</w:t>
            </w:r>
          </w:p>
        </w:tc>
        <w:tc>
          <w:tcPr>
            <w:tcW w:w="6526" w:type="dxa"/>
          </w:tcPr>
          <w:p w:rsidR="004C0DE4" w:rsidRDefault="004C0DE4" w:rsidP="004C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</w:rPr>
            </w:pPr>
          </w:p>
        </w:tc>
      </w:tr>
      <w:tr w:rsidR="004C0DE4" w:rsidTr="00C0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Address:</w:t>
            </w:r>
          </w:p>
        </w:tc>
        <w:tc>
          <w:tcPr>
            <w:tcW w:w="6526" w:type="dxa"/>
          </w:tcPr>
          <w:p w:rsidR="004C0DE4" w:rsidRDefault="004C0DE4" w:rsidP="004C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</w:rPr>
            </w:pPr>
          </w:p>
        </w:tc>
      </w:tr>
      <w:tr w:rsidR="004C0DE4" w:rsidTr="00C05B1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Postcode:</w:t>
            </w:r>
          </w:p>
        </w:tc>
        <w:tc>
          <w:tcPr>
            <w:tcW w:w="6526" w:type="dxa"/>
          </w:tcPr>
          <w:p w:rsidR="004C0DE4" w:rsidRDefault="004C0DE4" w:rsidP="004C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</w:rPr>
            </w:pPr>
          </w:p>
        </w:tc>
      </w:tr>
      <w:tr w:rsidR="004C0DE4" w:rsidRPr="000749B0" w:rsidTr="00C0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Email:</w:t>
            </w:r>
          </w:p>
        </w:tc>
        <w:tc>
          <w:tcPr>
            <w:tcW w:w="6526" w:type="dxa"/>
          </w:tcPr>
          <w:p w:rsidR="004C0DE4" w:rsidRPr="000749B0" w:rsidRDefault="004C0DE4" w:rsidP="004C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i/>
              </w:rPr>
            </w:pPr>
          </w:p>
        </w:tc>
      </w:tr>
      <w:tr w:rsidR="004C0DE4" w:rsidRPr="000749B0" w:rsidTr="00C05B1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Default="004C0DE4" w:rsidP="00A41B7A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Course of study</w:t>
            </w:r>
            <w:r w:rsidR="00A41B7A">
              <w:rPr>
                <w:rFonts w:ascii="Gisha" w:hAnsi="Gisha" w:cs="Gisha"/>
                <w:b w:val="0"/>
                <w:color w:val="171717" w:themeColor="background2" w:themeShade="1A"/>
              </w:rPr>
              <w:t>:</w:t>
            </w:r>
          </w:p>
          <w:p w:rsidR="00A41B7A" w:rsidRPr="00A41B7A" w:rsidRDefault="00B62FFD" w:rsidP="00A41B7A">
            <w:pPr>
              <w:rPr>
                <w:rFonts w:ascii="Gisha" w:hAnsi="Gisha" w:cs="Gisha"/>
                <w:b w:val="0"/>
                <w:i/>
                <w:color w:val="171717" w:themeColor="background2" w:themeShade="1A"/>
              </w:rPr>
            </w:pPr>
            <w:r>
              <w:rPr>
                <w:rFonts w:ascii="Gisha" w:hAnsi="Gisha" w:cs="Gisha"/>
                <w:b w:val="0"/>
                <w:i/>
                <w:color w:val="171717" w:themeColor="background2" w:themeShade="1A"/>
                <w:sz w:val="20"/>
              </w:rPr>
              <w:t>(UG/PG students</w:t>
            </w:r>
            <w:r w:rsidR="00A41B7A" w:rsidRPr="00A41B7A">
              <w:rPr>
                <w:rFonts w:ascii="Gisha" w:hAnsi="Gisha" w:cs="Gisha"/>
                <w:b w:val="0"/>
                <w:i/>
                <w:color w:val="171717" w:themeColor="background2" w:themeShade="1A"/>
                <w:sz w:val="20"/>
              </w:rPr>
              <w:t>)</w:t>
            </w:r>
          </w:p>
        </w:tc>
        <w:tc>
          <w:tcPr>
            <w:tcW w:w="6526" w:type="dxa"/>
          </w:tcPr>
          <w:p w:rsidR="004C0DE4" w:rsidRPr="000749B0" w:rsidRDefault="004C0DE4" w:rsidP="004C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i/>
              </w:rPr>
            </w:pPr>
          </w:p>
        </w:tc>
      </w:tr>
      <w:tr w:rsidR="004C0DE4" w:rsidRPr="000749B0" w:rsidTr="00C0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Name of supervisor:</w:t>
            </w:r>
          </w:p>
          <w:p w:rsidR="00A41B7A" w:rsidRPr="007A2308" w:rsidRDefault="00B62FFD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>
              <w:rPr>
                <w:rFonts w:ascii="Gisha" w:hAnsi="Gisha" w:cs="Gisha"/>
                <w:b w:val="0"/>
                <w:i/>
                <w:color w:val="171717" w:themeColor="background2" w:themeShade="1A"/>
                <w:sz w:val="20"/>
              </w:rPr>
              <w:t>(UG/PG students</w:t>
            </w:r>
            <w:r w:rsidR="00A41B7A" w:rsidRPr="00A41B7A">
              <w:rPr>
                <w:rFonts w:ascii="Gisha" w:hAnsi="Gisha" w:cs="Gisha"/>
                <w:b w:val="0"/>
                <w:i/>
                <w:color w:val="171717" w:themeColor="background2" w:themeShade="1A"/>
                <w:sz w:val="20"/>
              </w:rPr>
              <w:t>)</w:t>
            </w:r>
          </w:p>
        </w:tc>
        <w:tc>
          <w:tcPr>
            <w:tcW w:w="6526" w:type="dxa"/>
          </w:tcPr>
          <w:p w:rsidR="004C0DE4" w:rsidRPr="000749B0" w:rsidRDefault="004C0DE4" w:rsidP="004C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i/>
              </w:rPr>
            </w:pPr>
          </w:p>
        </w:tc>
      </w:tr>
      <w:tr w:rsidR="004C0DE4" w:rsidRPr="000749B0" w:rsidTr="00C05B1A">
        <w:trPr>
          <w:trHeight w:hRule="exact"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F93DCD" w:rsidP="00F93DCD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>
              <w:rPr>
                <w:rFonts w:ascii="Gisha" w:hAnsi="Gisha" w:cs="Gisha"/>
                <w:b w:val="0"/>
                <w:color w:val="171717" w:themeColor="background2" w:themeShade="1A"/>
              </w:rPr>
              <w:lastRenderedPageBreak/>
              <w:t>Month and y</w:t>
            </w:r>
            <w:r w:rsidR="004C0DE4" w:rsidRPr="007A2308">
              <w:rPr>
                <w:rFonts w:ascii="Gisha" w:hAnsi="Gisha" w:cs="Gisha"/>
                <w:b w:val="0"/>
                <w:color w:val="171717" w:themeColor="background2" w:themeShade="1A"/>
              </w:rPr>
              <w:t xml:space="preserve">ear PhD was </w:t>
            </w:r>
            <w:r>
              <w:rPr>
                <w:rFonts w:ascii="Gisha" w:hAnsi="Gisha" w:cs="Gisha"/>
                <w:b w:val="0"/>
                <w:color w:val="171717" w:themeColor="background2" w:themeShade="1A"/>
              </w:rPr>
              <w:t>awarded</w:t>
            </w:r>
            <w:r w:rsidR="00F02CE1">
              <w:rPr>
                <w:rFonts w:ascii="Gisha" w:hAnsi="Gisha" w:cs="Gisha"/>
                <w:b w:val="0"/>
                <w:color w:val="171717" w:themeColor="background2" w:themeShade="1A"/>
              </w:rPr>
              <w:t xml:space="preserve">/ </w:t>
            </w:r>
            <w:r w:rsidR="00F02CE1" w:rsidRPr="00F02CE1">
              <w:rPr>
                <w:rFonts w:ascii="Gisha" w:hAnsi="Gisha" w:cs="Gisha"/>
                <w:b w:val="0"/>
                <w:color w:val="171717" w:themeColor="background2" w:themeShade="1A"/>
              </w:rPr>
              <w:t>completion date of F2</w:t>
            </w:r>
            <w:r>
              <w:rPr>
                <w:rFonts w:ascii="Gisha" w:hAnsi="Gisha" w:cs="Gisha"/>
                <w:b w:val="0"/>
                <w:color w:val="171717" w:themeColor="background2" w:themeShade="1A"/>
              </w:rPr>
              <w:t xml:space="preserve"> (</w:t>
            </w:r>
            <w:r w:rsidRPr="00C05B1A">
              <w:rPr>
                <w:rFonts w:ascii="Gisha" w:hAnsi="Gisha" w:cs="Gisha"/>
                <w:b w:val="0"/>
                <w:i/>
                <w:color w:val="171717" w:themeColor="background2" w:themeShade="1A"/>
              </w:rPr>
              <w:t>early career researchers</w:t>
            </w:r>
            <w:r w:rsidR="00B62FFD">
              <w:rPr>
                <w:rFonts w:ascii="Gisha" w:hAnsi="Gisha" w:cs="Gisha"/>
                <w:b w:val="0"/>
                <w:i/>
                <w:color w:val="171717" w:themeColor="background2" w:themeShade="1A"/>
              </w:rPr>
              <w:t>/ clinicians</w:t>
            </w:r>
            <w:r w:rsidR="004C0DE4"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)</w:t>
            </w:r>
            <w:r w:rsidR="004C0DE4">
              <w:rPr>
                <w:rFonts w:ascii="Gisha" w:hAnsi="Gisha" w:cs="Gisha"/>
                <w:b w:val="0"/>
                <w:color w:val="171717" w:themeColor="background2" w:themeShade="1A"/>
              </w:rPr>
              <w:t>:</w:t>
            </w:r>
          </w:p>
        </w:tc>
        <w:tc>
          <w:tcPr>
            <w:tcW w:w="6526" w:type="dxa"/>
          </w:tcPr>
          <w:p w:rsidR="004C0DE4" w:rsidRPr="000749B0" w:rsidRDefault="004C0DE4" w:rsidP="004C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i/>
              </w:rPr>
            </w:pPr>
          </w:p>
        </w:tc>
      </w:tr>
      <w:tr w:rsidR="004C0DE4" w:rsidRPr="000749B0" w:rsidTr="00C0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 xml:space="preserve">Title of submitted </w:t>
            </w:r>
            <w:r w:rsidR="00A41B7A">
              <w:rPr>
                <w:rFonts w:ascii="Gisha" w:hAnsi="Gisha" w:cs="Gisha"/>
                <w:b w:val="0"/>
                <w:color w:val="171717" w:themeColor="background2" w:themeShade="1A"/>
              </w:rPr>
              <w:t xml:space="preserve">poster </w:t>
            </w: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abstract</w:t>
            </w:r>
            <w:r w:rsidR="00DB2F24">
              <w:rPr>
                <w:rFonts w:ascii="Gisha" w:hAnsi="Gisha" w:cs="Gisha"/>
                <w:b w:val="0"/>
                <w:color w:val="171717" w:themeColor="background2" w:themeShade="1A"/>
              </w:rPr>
              <w:t xml:space="preserve"> (s)</w:t>
            </w: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:</w:t>
            </w:r>
          </w:p>
        </w:tc>
        <w:tc>
          <w:tcPr>
            <w:tcW w:w="6526" w:type="dxa"/>
          </w:tcPr>
          <w:p w:rsidR="004C0DE4" w:rsidRPr="000749B0" w:rsidRDefault="004C0DE4" w:rsidP="004C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i/>
              </w:rPr>
            </w:pPr>
          </w:p>
        </w:tc>
      </w:tr>
      <w:tr w:rsidR="004C0DE4" w:rsidRPr="000749B0" w:rsidTr="00C05B1A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C0DE4" w:rsidRPr="007A2308" w:rsidRDefault="004C0DE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Estimated cost of travel/accommodation</w:t>
            </w:r>
            <w:r>
              <w:rPr>
                <w:rFonts w:ascii="Gisha" w:hAnsi="Gisha" w:cs="Gisha"/>
                <w:b w:val="0"/>
                <w:color w:val="171717" w:themeColor="background2" w:themeShade="1A"/>
              </w:rPr>
              <w:t>*</w:t>
            </w:r>
            <w:r w:rsidRPr="007A2308">
              <w:rPr>
                <w:rFonts w:ascii="Gisha" w:hAnsi="Gisha" w:cs="Gisha"/>
                <w:b w:val="0"/>
                <w:color w:val="171717" w:themeColor="background2" w:themeShade="1A"/>
              </w:rPr>
              <w:t>:</w:t>
            </w:r>
          </w:p>
        </w:tc>
        <w:tc>
          <w:tcPr>
            <w:tcW w:w="6526" w:type="dxa"/>
          </w:tcPr>
          <w:p w:rsidR="004C0DE4" w:rsidRPr="000749B0" w:rsidRDefault="004C0DE4" w:rsidP="004C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i/>
              </w:rPr>
            </w:pPr>
          </w:p>
        </w:tc>
      </w:tr>
      <w:tr w:rsidR="00DB2F24" w:rsidRPr="000749B0" w:rsidTr="00C05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DB2F24" w:rsidRPr="00DB2F24" w:rsidRDefault="00DB2F24" w:rsidP="004C0DE4">
            <w:pPr>
              <w:rPr>
                <w:rFonts w:ascii="Gisha" w:hAnsi="Gisha" w:cs="Gisha"/>
                <w:b w:val="0"/>
                <w:color w:val="171717" w:themeColor="background2" w:themeShade="1A"/>
              </w:rPr>
            </w:pPr>
            <w:r w:rsidRPr="00DB2F24">
              <w:rPr>
                <w:rFonts w:ascii="Gisha" w:hAnsi="Gisha" w:cs="Gisha"/>
                <w:b w:val="0"/>
                <w:color w:val="171717" w:themeColor="background2" w:themeShade="1A"/>
              </w:rPr>
              <w:t>Other costs</w:t>
            </w:r>
            <w:r>
              <w:rPr>
                <w:rFonts w:ascii="Gisha" w:hAnsi="Gisha" w:cs="Gisha"/>
                <w:b w:val="0"/>
                <w:color w:val="171717" w:themeColor="background2" w:themeShade="1A"/>
              </w:rPr>
              <w:t>*:</w:t>
            </w:r>
          </w:p>
        </w:tc>
        <w:tc>
          <w:tcPr>
            <w:tcW w:w="6526" w:type="dxa"/>
          </w:tcPr>
          <w:p w:rsidR="00DB2F24" w:rsidRPr="000749B0" w:rsidRDefault="00DB2F24" w:rsidP="004C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i/>
              </w:rPr>
            </w:pPr>
          </w:p>
        </w:tc>
      </w:tr>
    </w:tbl>
    <w:p w:rsidR="00F93DCD" w:rsidRDefault="00F93DCD" w:rsidP="000749B0">
      <w:pPr>
        <w:rPr>
          <w:rFonts w:ascii="Gisha" w:hAnsi="Gisha" w:cs="Gisha"/>
          <w:sz w:val="20"/>
        </w:rPr>
      </w:pPr>
    </w:p>
    <w:p w:rsidR="005002F1" w:rsidRPr="004C0DE4" w:rsidRDefault="004C0DE4" w:rsidP="000749B0">
      <w:pPr>
        <w:rPr>
          <w:rFonts w:ascii="Gisha" w:hAnsi="Gisha" w:cs="Gisha"/>
          <w:sz w:val="20"/>
        </w:rPr>
      </w:pPr>
      <w:r w:rsidRPr="004C0DE4">
        <w:rPr>
          <w:rFonts w:ascii="Gisha" w:hAnsi="Gisha" w:cs="Gisha"/>
          <w:sz w:val="20"/>
        </w:rPr>
        <w:t>* Successful applicants will be expected to provide scans of all receipts corresponding to travel and accommodation towards the meeting</w:t>
      </w:r>
    </w:p>
    <w:p w:rsidR="005002F1" w:rsidRPr="004C0DE4" w:rsidRDefault="005002F1" w:rsidP="000749B0">
      <w:pPr>
        <w:rPr>
          <w:rFonts w:ascii="Gisha" w:hAnsi="Gisha" w:cs="Gisha"/>
          <w:color w:val="3B3838" w:themeColor="background2" w:themeShade="40"/>
        </w:rPr>
      </w:pPr>
      <w:r w:rsidRPr="004C0DE4">
        <w:rPr>
          <w:rFonts w:ascii="Gisha" w:hAnsi="Gisha" w:cs="Gisha"/>
          <w:color w:val="3B3838" w:themeColor="background2" w:themeShade="40"/>
        </w:rPr>
        <w:t xml:space="preserve">Please explain in the box below – in no more than 200 words – how you expect to benefit from attending the meeting: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49"/>
      </w:tblGrid>
      <w:tr w:rsidR="004C0DE4" w:rsidTr="004C0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</w:tcPr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  <w:p w:rsidR="004C0DE4" w:rsidRDefault="004C0DE4" w:rsidP="000749B0">
            <w:pPr>
              <w:rPr>
                <w:rFonts w:ascii="Gisha" w:hAnsi="Gisha" w:cs="Gisha"/>
              </w:rPr>
            </w:pPr>
          </w:p>
        </w:tc>
      </w:tr>
    </w:tbl>
    <w:p w:rsidR="00DB2F24" w:rsidRPr="00DB2F24" w:rsidRDefault="00DB2F24" w:rsidP="00DB2F24">
      <w:pPr>
        <w:spacing w:after="0" w:line="240" w:lineRule="auto"/>
        <w:rPr>
          <w:rFonts w:ascii="Gisha" w:eastAsia="Times New Roman" w:hAnsi="Gisha" w:cs="Gisha"/>
          <w:sz w:val="20"/>
          <w:szCs w:val="20"/>
          <w:lang w:eastAsia="en-GB"/>
        </w:rPr>
      </w:pPr>
      <w:r w:rsidRPr="00DB2F24">
        <w:rPr>
          <w:rFonts w:ascii="Gisha" w:eastAsia="Times New Roman" w:hAnsi="Gisha" w:cs="Gisha"/>
          <w:sz w:val="20"/>
          <w:szCs w:val="20"/>
          <w:lang w:eastAsia="en-GB"/>
        </w:rPr>
        <w:lastRenderedPageBreak/>
        <w:t xml:space="preserve">By signing this </w:t>
      </w:r>
      <w:bookmarkStart w:id="0" w:name="_GoBack"/>
      <w:bookmarkEnd w:id="0"/>
      <w:r w:rsidR="00B14004" w:rsidRPr="00DB2F24">
        <w:rPr>
          <w:rFonts w:ascii="Gisha" w:eastAsia="Times New Roman" w:hAnsi="Gisha" w:cs="Gisha"/>
          <w:sz w:val="20"/>
          <w:szCs w:val="20"/>
          <w:lang w:eastAsia="en-GB"/>
        </w:rPr>
        <w:t>form,</w:t>
      </w:r>
      <w:r w:rsidRPr="00DB2F24">
        <w:rPr>
          <w:rFonts w:ascii="Gisha" w:eastAsia="Times New Roman" w:hAnsi="Gisha" w:cs="Gisha"/>
          <w:sz w:val="20"/>
          <w:szCs w:val="20"/>
          <w:lang w:eastAsia="en-GB"/>
        </w:rPr>
        <w:t xml:space="preserve"> you are confirming that you are eligible to apply for a BNA bursary and have not previously received a bursary from the British Neuroscience Association.</w:t>
      </w:r>
    </w:p>
    <w:p w:rsidR="005002F1" w:rsidRDefault="005002F1" w:rsidP="000749B0">
      <w:pPr>
        <w:rPr>
          <w:rFonts w:ascii="Gisha" w:hAnsi="Gisha" w:cs="Gisha"/>
        </w:rPr>
      </w:pPr>
    </w:p>
    <w:p w:rsidR="00DB2F24" w:rsidRDefault="00DB2F24" w:rsidP="000749B0">
      <w:pPr>
        <w:rPr>
          <w:rFonts w:ascii="Gisha" w:hAnsi="Gisha" w:cs="Gisha"/>
        </w:rPr>
      </w:pPr>
      <w:r>
        <w:rPr>
          <w:rFonts w:ascii="Gisha" w:hAnsi="Gisha" w:cs="Gisha"/>
        </w:rPr>
        <w:t>Signature: ____________________________________________</w:t>
      </w:r>
      <w:r>
        <w:rPr>
          <w:rFonts w:ascii="Gisha" w:hAnsi="Gisha" w:cs="Gisha"/>
        </w:rPr>
        <w:tab/>
      </w:r>
      <w:r>
        <w:rPr>
          <w:rFonts w:ascii="Gisha" w:hAnsi="Gisha" w:cs="Gisha"/>
        </w:rPr>
        <w:tab/>
        <w:t>Date: ___________________________</w:t>
      </w:r>
    </w:p>
    <w:p w:rsidR="00DB2F24" w:rsidRDefault="00DB2F24" w:rsidP="000749B0">
      <w:pPr>
        <w:rPr>
          <w:rFonts w:ascii="Gisha" w:hAnsi="Gisha" w:cs="Gisha"/>
        </w:rPr>
      </w:pPr>
    </w:p>
    <w:p w:rsidR="00DB2F24" w:rsidRDefault="00DB2F24" w:rsidP="00DB2F24">
      <w:pPr>
        <w:rPr>
          <w:rFonts w:ascii="Gisha" w:hAnsi="Gisha" w:cs="Gisha"/>
        </w:rPr>
      </w:pPr>
      <w:r>
        <w:rPr>
          <w:rFonts w:ascii="Gisha" w:hAnsi="Gisha" w:cs="Gisha"/>
        </w:rPr>
        <w:t>Supervisor’s Signature: _________________________________</w:t>
      </w:r>
      <w:r>
        <w:rPr>
          <w:rFonts w:ascii="Gisha" w:hAnsi="Gisha" w:cs="Gisha"/>
        </w:rPr>
        <w:tab/>
      </w:r>
      <w:r>
        <w:rPr>
          <w:rFonts w:ascii="Gisha" w:hAnsi="Gisha" w:cs="Gisha"/>
        </w:rPr>
        <w:tab/>
        <w:t>Date: ___________________________</w:t>
      </w:r>
    </w:p>
    <w:p w:rsidR="00DB2F24" w:rsidRPr="000749B0" w:rsidRDefault="00DB2F24" w:rsidP="000749B0">
      <w:pPr>
        <w:rPr>
          <w:rFonts w:ascii="Gisha" w:hAnsi="Gisha" w:cs="Gisha"/>
        </w:rPr>
      </w:pPr>
    </w:p>
    <w:sectPr w:rsidR="00DB2F24" w:rsidRPr="000749B0" w:rsidSect="00AE44CD">
      <w:headerReference w:type="default" r:id="rId9"/>
      <w:footerReference w:type="default" r:id="rId10"/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FF" w:rsidRDefault="003E3BFF" w:rsidP="005002F1">
      <w:pPr>
        <w:spacing w:after="0" w:line="240" w:lineRule="auto"/>
      </w:pPr>
      <w:r>
        <w:separator/>
      </w:r>
    </w:p>
  </w:endnote>
  <w:endnote w:type="continuationSeparator" w:id="0">
    <w:p w:rsidR="003E3BFF" w:rsidRDefault="003E3BFF" w:rsidP="005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E4" w:rsidRDefault="004C0DE4" w:rsidP="004C0DE4">
    <w:pPr>
      <w:pStyle w:val="Footer"/>
      <w:tabs>
        <w:tab w:val="clear" w:pos="4513"/>
        <w:tab w:val="clear" w:pos="9026"/>
        <w:tab w:val="left" w:pos="80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FF" w:rsidRDefault="003E3BFF" w:rsidP="005002F1">
      <w:pPr>
        <w:spacing w:after="0" w:line="240" w:lineRule="auto"/>
      </w:pPr>
      <w:r>
        <w:separator/>
      </w:r>
    </w:p>
  </w:footnote>
  <w:footnote w:type="continuationSeparator" w:id="0">
    <w:p w:rsidR="003E3BFF" w:rsidRDefault="003E3BFF" w:rsidP="0050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CD" w:rsidRDefault="00F93DCD">
    <w:pPr>
      <w:pStyle w:val="Header"/>
    </w:pPr>
    <w:r>
      <w:rPr>
        <w:rFonts w:ascii="Gisha" w:hAnsi="Gisha" w:cs="Gisha"/>
        <w:b/>
        <w:noProof/>
        <w:lang w:eastAsia="en-GB"/>
      </w:rPr>
      <w:drawing>
        <wp:inline distT="0" distB="0" distL="0" distR="0" wp14:anchorId="34498507" wp14:editId="0381380F">
          <wp:extent cx="1038225" cy="991521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N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604" cy="1008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sha" w:hAnsi="Gisha" w:cs="Gisha"/>
        <w:b/>
        <w:noProof/>
        <w:lang w:eastAsia="en-GB"/>
      </w:rPr>
      <w:t xml:space="preserve">                                                                                             </w:t>
    </w:r>
    <w:r w:rsidRPr="00F93DCD">
      <w:rPr>
        <w:rFonts w:ascii="Gisha" w:hAnsi="Gisha" w:cs="Gisha"/>
        <w:b/>
        <w:noProof/>
        <w:lang w:eastAsia="en-GB"/>
      </w:rPr>
      <w:t xml:space="preserve"> </w:t>
    </w:r>
    <w:r>
      <w:rPr>
        <w:rFonts w:ascii="Gisha" w:hAnsi="Gisha" w:cs="Gisha"/>
        <w:b/>
        <w:noProof/>
        <w:lang w:eastAsia="en-GB"/>
      </w:rPr>
      <w:drawing>
        <wp:inline distT="0" distB="0" distL="0" distR="0" wp14:anchorId="3F3353FF" wp14:editId="2F2A2A97">
          <wp:extent cx="1247775" cy="1070136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s2017-logo-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160" cy="108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02F1" w:rsidRDefault="0050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2FF9"/>
    <w:multiLevelType w:val="hybridMultilevel"/>
    <w:tmpl w:val="3ADC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B0"/>
    <w:rsid w:val="000749B0"/>
    <w:rsid w:val="000C166E"/>
    <w:rsid w:val="00174E3A"/>
    <w:rsid w:val="00261510"/>
    <w:rsid w:val="00284388"/>
    <w:rsid w:val="00333020"/>
    <w:rsid w:val="003E3BFF"/>
    <w:rsid w:val="003F08A9"/>
    <w:rsid w:val="00461579"/>
    <w:rsid w:val="004C0DE4"/>
    <w:rsid w:val="005002F1"/>
    <w:rsid w:val="006B542C"/>
    <w:rsid w:val="007A2308"/>
    <w:rsid w:val="008C77B9"/>
    <w:rsid w:val="00957F90"/>
    <w:rsid w:val="00960933"/>
    <w:rsid w:val="00A41B7A"/>
    <w:rsid w:val="00AE44CD"/>
    <w:rsid w:val="00B14004"/>
    <w:rsid w:val="00B62FFD"/>
    <w:rsid w:val="00B9742C"/>
    <w:rsid w:val="00BB2C37"/>
    <w:rsid w:val="00C05B1A"/>
    <w:rsid w:val="00C11E9D"/>
    <w:rsid w:val="00CC538E"/>
    <w:rsid w:val="00CF5A79"/>
    <w:rsid w:val="00DB2F24"/>
    <w:rsid w:val="00E34030"/>
    <w:rsid w:val="00E8584B"/>
    <w:rsid w:val="00F02CE1"/>
    <w:rsid w:val="00F93DCD"/>
    <w:rsid w:val="00F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2710F-3069-45F8-800A-F71902BB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9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749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2">
    <w:name w:val="Grid Table 6 Colorful Accent 2"/>
    <w:basedOn w:val="TableNormal"/>
    <w:uiPriority w:val="51"/>
    <w:rsid w:val="000749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749B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749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749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A2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7A23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7A230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7A2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A230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7A23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F1"/>
  </w:style>
  <w:style w:type="paragraph" w:styleId="Footer">
    <w:name w:val="footer"/>
    <w:basedOn w:val="Normal"/>
    <w:link w:val="FooterChar"/>
    <w:uiPriority w:val="99"/>
    <w:unhideWhenUsed/>
    <w:rsid w:val="0050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F1"/>
  </w:style>
  <w:style w:type="table" w:styleId="GridTable7Colorful">
    <w:name w:val="Grid Table 7 Colorful"/>
    <w:basedOn w:val="TableNormal"/>
    <w:uiPriority w:val="52"/>
    <w:rsid w:val="004C0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C0D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">
    <w:name w:val="Grid Table 3"/>
    <w:basedOn w:val="TableNormal"/>
    <w:uiPriority w:val="48"/>
    <w:rsid w:val="004C0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4C0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C0DE4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4C0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n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na.org.uk/about/membersh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2016-09-19T08:31:00Z</dcterms:created>
  <dcterms:modified xsi:type="dcterms:W3CDTF">2016-09-19T08:31:00Z</dcterms:modified>
</cp:coreProperties>
</file>